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сентябрь</w:t>
      </w:r>
      <w:br/>
      <w:r>
        <w:rPr>
          <w:rStyle w:val="ItalicText"/>
        </w:rPr>
        <w:t xml:space="preserve">Москва, 25.08.2017</w:t>
      </w:r>
      <w:br/>
    </w:p>
    <w:p>
      <w:pPr>
        <w:pStyle w:val="hStyle"/>
      </w:pPr>
      <w:r>
        <w:rPr>
          <w:rStyle w:val="TitleText"/>
        </w:rPr>
        <w:t xml:space="preserve">Музыкальные новинки на телеканале «Ля-минор ТВ» в сентябре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сентябре на телеканале «Ля-минор ТВ» смотрите лучшие музыкальные передачи и концерты. Для вас в эфире современный городской романс, фолк-музыка, шансон, авторская и эстрадная песня в исполнении известных артистов и музыкантов.</w:t>
      </w:r>
    </w:p>
    <w:p>
      <w:pPr/>
      <w:r>
        <w:rPr/>
        <w:t xml:space="preserve"> </w:t>
      </w:r>
    </w:p>
    <w:p>
      <w:pPr/>
      <w:r>
        <w:rPr/>
        <w:t xml:space="preserve">В сентябре вас ждут </w:t>
      </w:r>
      <w:r>
        <w:rPr>
          <w:b w:val="1"/>
          <w:bCs w:val="1"/>
        </w:rPr>
        <w:t xml:space="preserve">выпуски программы «К нам приехал…»</w:t>
      </w:r>
      <w:r>
        <w:rPr/>
        <w:t xml:space="preserve"> с участием Александра Кальянова, Владимира Преснякова, Юрия Магомаева, Владислава Медяника, Леонида Марголина, Виктора Дорина, Ирины Грибулиной, Валентина Куба, Владимира Маркина, Александра Шевченко.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По воскресеньям в 19:10 смотрите концерты</w:t>
      </w:r>
      <w:r>
        <w:rPr/>
        <w:t xml:space="preserve"> «Душевная осень в Кузьминках», Аркадия Хоралова, Николая Носкова и Батырхана Шукенова.</w:t>
      </w:r>
    </w:p>
    <w:p/>
    <w:p>
      <w:pPr/>
      <w:r>
        <w:pict>
          <v:shape id="_x0000_s1014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Ля-минор. Мой музыкальный. </w:t>
      </w:r>
      <w:r>
        <w:rPr/>
        <w:t xml:space="preserve">Музыка на целый день в ритме и настроении каждого зрителя. В эфире – актуальные клипы, хиты прошедшего десятилетия и новинки, популярные в сети. Артисты канала – представители разных музыкальных жанров, поющие на русском языке. Мой музыкальный – для каждого свой, свой для каждого. Производится компанией «Ред Медиа». </w:t>
      </w:r>
      <w:hyperlink r:id="rId14" w:history="1">
        <w:r>
          <w:rPr>
            <w:u w:val="single"/>
          </w:rPr>
          <w:t xml:space="preserve">www.mymusictv.ru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5" w:history="1">
        <w:r>
          <w:rPr>
            <w:u w:val="single"/>
          </w:rPr>
          <w:t xml:space="preserve">www.red-media.ru</w:t>
        </w:r>
      </w:hyperlink>
    </w:p>
    <w:sectPr>
      <w:footerReference w:type="default" r:id="rId1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mailto:smolnikovavv@red-media.ru" TargetMode="External"/><Relationship Id="rId11" Type="http://schemas.openxmlformats.org/officeDocument/2006/relationships/hyperlink" Target="https://vk.com/redmediatv" TargetMode="External"/><Relationship Id="rId12" Type="http://schemas.openxmlformats.org/officeDocument/2006/relationships/hyperlink" Target="https://ok.ru/group/63145683452079" TargetMode="External"/><Relationship Id="rId13" Type="http://schemas.openxmlformats.org/officeDocument/2006/relationships/hyperlink" Target="https://t.me/redmediatv" TargetMode="External"/><Relationship Id="rId14" Type="http://schemas.openxmlformats.org/officeDocument/2006/relationships/hyperlink" Target="https://www.mymusictv.ru/" TargetMode="External"/><Relationship Id="rId15" Type="http://schemas.openxmlformats.org/officeDocument/2006/relationships/hyperlink" Target="http://www.red-media.ru" TargetMode="Externa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2024-03-29T08:53:42+00:00</dcterms:created>
  <dcterms:modified xsi:type="dcterms:W3CDTF">2024-03-29T08:53:42+00:00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